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3091" w14:textId="77777777" w:rsidR="00015172" w:rsidRPr="00381530" w:rsidRDefault="00976B1B" w:rsidP="006F63E1">
      <w:pPr>
        <w:rPr>
          <w:rFonts w:ascii="Calibri" w:hAnsi="Calibri" w:cs="Calibri"/>
          <w:b/>
          <w:sz w:val="36"/>
          <w:szCs w:val="36"/>
          <w:u w:val="single"/>
        </w:rPr>
      </w:pPr>
      <w:r w:rsidRPr="00381530">
        <w:rPr>
          <w:rFonts w:ascii="Calibri" w:hAnsi="Calibri" w:cs="Calibri"/>
          <w:b/>
          <w:sz w:val="36"/>
          <w:szCs w:val="36"/>
          <w:u w:val="single"/>
        </w:rPr>
        <w:t>Practice Complaints Administrator</w:t>
      </w:r>
    </w:p>
    <w:p w14:paraId="45EA1D79" w14:textId="77777777" w:rsidR="00976B1B" w:rsidRPr="00381530" w:rsidRDefault="006F63E1" w:rsidP="006F63E1">
      <w:pPr>
        <w:rPr>
          <w:rFonts w:ascii="Calibri" w:hAnsi="Calibri" w:cs="Calibri"/>
          <w:b/>
          <w:sz w:val="36"/>
          <w:szCs w:val="36"/>
        </w:rPr>
      </w:pPr>
      <w:r>
        <w:rPr>
          <w:rFonts w:ascii="Calibri" w:hAnsi="Calibri" w:cs="Calibri"/>
          <w:b/>
          <w:sz w:val="36"/>
          <w:szCs w:val="36"/>
        </w:rPr>
        <w:t xml:space="preserve">                     </w:t>
      </w:r>
      <w:r w:rsidR="006216E3">
        <w:rPr>
          <w:rFonts w:ascii="Calibri" w:hAnsi="Calibri" w:cs="Calibri"/>
          <w:b/>
          <w:sz w:val="36"/>
          <w:szCs w:val="36"/>
        </w:rPr>
        <w:t>Mrs N Golding</w:t>
      </w:r>
    </w:p>
    <w:p w14:paraId="0A37501D" w14:textId="77777777" w:rsidR="003A5820" w:rsidRDefault="003A5820" w:rsidP="006F63E1">
      <w:pPr>
        <w:rPr>
          <w:rFonts w:ascii="Calibri" w:hAnsi="Calibri" w:cs="Calibri"/>
          <w:b/>
          <w:sz w:val="36"/>
          <w:szCs w:val="36"/>
        </w:rPr>
      </w:pPr>
    </w:p>
    <w:p w14:paraId="39F649A4" w14:textId="77777777" w:rsidR="003A5820" w:rsidRPr="003A5820" w:rsidRDefault="003A5820" w:rsidP="006F63E1">
      <w:pPr>
        <w:rPr>
          <w:rFonts w:ascii="Calibri" w:hAnsi="Calibri" w:cs="Calibri"/>
          <w:b/>
          <w:sz w:val="36"/>
          <w:szCs w:val="36"/>
          <w:u w:val="single"/>
        </w:rPr>
      </w:pPr>
      <w:r w:rsidRPr="003A5820">
        <w:rPr>
          <w:rFonts w:ascii="Calibri" w:hAnsi="Calibri" w:cs="Calibri"/>
          <w:b/>
          <w:sz w:val="36"/>
          <w:szCs w:val="36"/>
          <w:u w:val="single"/>
        </w:rPr>
        <w:t>Practice Complaints Lead Personnel</w:t>
      </w:r>
    </w:p>
    <w:p w14:paraId="3AF141AA" w14:textId="77777777" w:rsidR="003A5820" w:rsidRPr="006F63E1" w:rsidRDefault="003A5820" w:rsidP="006F63E1">
      <w:pPr>
        <w:rPr>
          <w:rFonts w:ascii="Calibri" w:hAnsi="Calibri" w:cs="Calibri"/>
          <w:b/>
          <w:sz w:val="36"/>
          <w:szCs w:val="36"/>
          <w:u w:val="single"/>
        </w:rPr>
      </w:pPr>
      <w:r>
        <w:rPr>
          <w:rFonts w:ascii="Calibri" w:hAnsi="Calibri" w:cs="Calibri"/>
          <w:b/>
          <w:sz w:val="36"/>
          <w:szCs w:val="36"/>
        </w:rPr>
        <w:t xml:space="preserve">    Mr J Dugdale and Miss E Stott</w:t>
      </w:r>
    </w:p>
    <w:p w14:paraId="5DAB6C7B" w14:textId="77777777" w:rsidR="00976B1B" w:rsidRPr="00381530" w:rsidRDefault="00976B1B" w:rsidP="00381530">
      <w:pPr>
        <w:jc w:val="center"/>
        <w:rPr>
          <w:rFonts w:ascii="Calibri" w:hAnsi="Calibri" w:cs="Calibri"/>
          <w:b/>
          <w:sz w:val="36"/>
          <w:szCs w:val="36"/>
        </w:rPr>
      </w:pPr>
    </w:p>
    <w:p w14:paraId="28BE6F30" w14:textId="77777777" w:rsidR="00976B1B" w:rsidRPr="00381530" w:rsidRDefault="006F63E1" w:rsidP="006F63E1">
      <w:pPr>
        <w:rPr>
          <w:rFonts w:ascii="Calibri" w:hAnsi="Calibri" w:cs="Calibri"/>
          <w:b/>
          <w:sz w:val="36"/>
          <w:szCs w:val="36"/>
          <w:u w:val="single"/>
        </w:rPr>
      </w:pPr>
      <w:r w:rsidRPr="006F63E1">
        <w:rPr>
          <w:rFonts w:ascii="Calibri" w:hAnsi="Calibri" w:cs="Calibri"/>
          <w:b/>
          <w:sz w:val="36"/>
          <w:szCs w:val="36"/>
        </w:rPr>
        <w:t xml:space="preserve">               </w:t>
      </w:r>
      <w:r>
        <w:rPr>
          <w:rFonts w:ascii="Calibri" w:hAnsi="Calibri" w:cs="Calibri"/>
          <w:b/>
          <w:sz w:val="36"/>
          <w:szCs w:val="36"/>
        </w:rPr>
        <w:t xml:space="preserve"> </w:t>
      </w:r>
      <w:r w:rsidRPr="006F63E1">
        <w:rPr>
          <w:rFonts w:ascii="Calibri" w:hAnsi="Calibri" w:cs="Calibri"/>
          <w:b/>
          <w:sz w:val="36"/>
          <w:szCs w:val="36"/>
        </w:rPr>
        <w:t xml:space="preserve"> </w:t>
      </w:r>
      <w:r w:rsidR="00976B1B" w:rsidRPr="00381530">
        <w:rPr>
          <w:rFonts w:ascii="Calibri" w:hAnsi="Calibri" w:cs="Calibri"/>
          <w:b/>
          <w:sz w:val="36"/>
          <w:szCs w:val="36"/>
          <w:u w:val="single"/>
        </w:rPr>
        <w:t>Responsible GP</w:t>
      </w:r>
    </w:p>
    <w:p w14:paraId="2D3274F9" w14:textId="3732EC4E" w:rsidR="00976B1B" w:rsidRPr="00381530" w:rsidRDefault="006F63E1" w:rsidP="79C147F4">
      <w:pPr>
        <w:rPr>
          <w:rFonts w:ascii="Calibri" w:hAnsi="Calibri" w:cs="Calibri"/>
          <w:b/>
          <w:bCs/>
          <w:sz w:val="36"/>
          <w:szCs w:val="36"/>
        </w:rPr>
      </w:pPr>
      <w:r w:rsidRPr="79C147F4">
        <w:rPr>
          <w:rFonts w:ascii="Calibri" w:hAnsi="Calibri" w:cs="Calibri"/>
          <w:b/>
          <w:bCs/>
          <w:sz w:val="36"/>
          <w:szCs w:val="36"/>
        </w:rPr>
        <w:t xml:space="preserve">                      </w:t>
      </w:r>
      <w:r w:rsidR="00976B1B" w:rsidRPr="79C147F4">
        <w:rPr>
          <w:rFonts w:ascii="Calibri" w:hAnsi="Calibri" w:cs="Calibri"/>
          <w:b/>
          <w:bCs/>
          <w:sz w:val="36"/>
          <w:szCs w:val="36"/>
        </w:rPr>
        <w:t xml:space="preserve">Dr </w:t>
      </w:r>
      <w:r w:rsidR="67A8A8E5" w:rsidRPr="79C147F4">
        <w:rPr>
          <w:rFonts w:ascii="Calibri" w:hAnsi="Calibri" w:cs="Calibri"/>
          <w:b/>
          <w:bCs/>
          <w:sz w:val="36"/>
          <w:szCs w:val="36"/>
        </w:rPr>
        <w:t>E Taylor</w:t>
      </w:r>
    </w:p>
    <w:p w14:paraId="02EB378F" w14:textId="77777777" w:rsidR="006F63E1" w:rsidRDefault="006F63E1" w:rsidP="006F63E1">
      <w:pPr>
        <w:tabs>
          <w:tab w:val="left" w:pos="1276"/>
          <w:tab w:val="left" w:pos="1560"/>
        </w:tabs>
        <w:rPr>
          <w:rFonts w:ascii="Calibri" w:hAnsi="Calibri" w:cs="Calibri"/>
          <w:b/>
          <w:sz w:val="36"/>
          <w:szCs w:val="36"/>
        </w:rPr>
      </w:pPr>
    </w:p>
    <w:p w14:paraId="4749E885" w14:textId="77777777" w:rsidR="00857120" w:rsidRDefault="006F63E1" w:rsidP="006F63E1">
      <w:pPr>
        <w:tabs>
          <w:tab w:val="left" w:pos="1276"/>
          <w:tab w:val="left" w:pos="1560"/>
        </w:tabs>
        <w:rPr>
          <w:rFonts w:ascii="Calibri" w:hAnsi="Calibri" w:cs="Calibri"/>
          <w:b/>
          <w:sz w:val="36"/>
          <w:szCs w:val="36"/>
          <w:u w:val="single"/>
        </w:rPr>
      </w:pPr>
      <w:r w:rsidRPr="006F63E1">
        <w:rPr>
          <w:rFonts w:ascii="Calibri" w:hAnsi="Calibri" w:cs="Calibri"/>
          <w:b/>
          <w:sz w:val="36"/>
          <w:szCs w:val="36"/>
        </w:rPr>
        <w:t xml:space="preserve"> </w:t>
      </w:r>
      <w:r w:rsidR="00E41CBA" w:rsidRPr="00381530">
        <w:rPr>
          <w:rFonts w:ascii="Calibri" w:hAnsi="Calibri" w:cs="Calibri"/>
          <w:b/>
          <w:sz w:val="36"/>
          <w:szCs w:val="36"/>
          <w:u w:val="single"/>
        </w:rPr>
        <w:t xml:space="preserve">All complaints in the first instance </w:t>
      </w:r>
      <w:r>
        <w:rPr>
          <w:rFonts w:ascii="Calibri" w:hAnsi="Calibri" w:cs="Calibri"/>
          <w:b/>
          <w:sz w:val="36"/>
          <w:szCs w:val="36"/>
          <w:u w:val="single"/>
        </w:rPr>
        <w:t xml:space="preserve">         </w:t>
      </w:r>
    </w:p>
    <w:p w14:paraId="679E279A" w14:textId="77777777" w:rsidR="006F63E1" w:rsidRPr="00381530" w:rsidRDefault="006F63E1" w:rsidP="006F63E1">
      <w:pPr>
        <w:tabs>
          <w:tab w:val="left" w:pos="1276"/>
          <w:tab w:val="left" w:pos="1560"/>
        </w:tabs>
        <w:rPr>
          <w:rFonts w:ascii="Calibri" w:hAnsi="Calibri" w:cs="Calibri"/>
          <w:b/>
          <w:sz w:val="36"/>
          <w:szCs w:val="36"/>
          <w:u w:val="single"/>
        </w:rPr>
      </w:pPr>
      <w:r w:rsidRPr="006F63E1">
        <w:rPr>
          <w:rFonts w:ascii="Calibri" w:hAnsi="Calibri" w:cs="Calibri"/>
          <w:b/>
          <w:sz w:val="36"/>
          <w:szCs w:val="36"/>
        </w:rPr>
        <w:t xml:space="preserve">           </w:t>
      </w:r>
      <w:r>
        <w:rPr>
          <w:rFonts w:ascii="Calibri" w:hAnsi="Calibri" w:cs="Calibri"/>
          <w:b/>
          <w:sz w:val="36"/>
          <w:szCs w:val="36"/>
          <w:u w:val="single"/>
        </w:rPr>
        <w:t xml:space="preserve"> Should be directed to:</w:t>
      </w:r>
    </w:p>
    <w:p w14:paraId="53AFF5E5" w14:textId="77777777" w:rsidR="00E41CBA" w:rsidRPr="00381530" w:rsidRDefault="006F63E1" w:rsidP="006F63E1">
      <w:pPr>
        <w:rPr>
          <w:rFonts w:ascii="Calibri" w:hAnsi="Calibri" w:cs="Calibri"/>
          <w:b/>
          <w:sz w:val="36"/>
          <w:szCs w:val="36"/>
          <w:u w:val="single"/>
        </w:rPr>
      </w:pPr>
      <w:r w:rsidRPr="006F63E1">
        <w:rPr>
          <w:rFonts w:ascii="Calibri" w:hAnsi="Calibri" w:cs="Calibri"/>
          <w:b/>
          <w:sz w:val="36"/>
          <w:szCs w:val="36"/>
        </w:rPr>
        <w:t xml:space="preserve">   </w:t>
      </w:r>
      <w:proofErr w:type="spellStart"/>
      <w:r w:rsidR="00E41CBA" w:rsidRPr="00381530">
        <w:rPr>
          <w:rFonts w:ascii="Calibri" w:hAnsi="Calibri" w:cs="Calibri"/>
          <w:b/>
          <w:sz w:val="36"/>
          <w:szCs w:val="36"/>
          <w:u w:val="single"/>
        </w:rPr>
        <w:t>Fearnhead</w:t>
      </w:r>
      <w:proofErr w:type="spellEnd"/>
      <w:r w:rsidR="00E41CBA" w:rsidRPr="00381530">
        <w:rPr>
          <w:rFonts w:ascii="Calibri" w:hAnsi="Calibri" w:cs="Calibri"/>
          <w:b/>
          <w:sz w:val="36"/>
          <w:szCs w:val="36"/>
          <w:u w:val="single"/>
        </w:rPr>
        <w:t xml:space="preserve"> Cross Medical Centre</w:t>
      </w:r>
    </w:p>
    <w:p w14:paraId="0DBD41E0" w14:textId="77777777" w:rsidR="00E41CBA" w:rsidRPr="00381530" w:rsidRDefault="006F63E1" w:rsidP="006F63E1">
      <w:pPr>
        <w:rPr>
          <w:rFonts w:ascii="Calibri" w:hAnsi="Calibri" w:cs="Calibri"/>
          <w:b/>
          <w:sz w:val="36"/>
          <w:szCs w:val="36"/>
          <w:u w:val="single"/>
        </w:rPr>
      </w:pPr>
      <w:r w:rsidRPr="006F63E1">
        <w:rPr>
          <w:rFonts w:ascii="Calibri" w:hAnsi="Calibri" w:cs="Calibri"/>
          <w:b/>
          <w:sz w:val="36"/>
          <w:szCs w:val="36"/>
        </w:rPr>
        <w:t xml:space="preserve">              </w:t>
      </w:r>
      <w:r w:rsidR="00E41CBA" w:rsidRPr="00381530">
        <w:rPr>
          <w:rFonts w:ascii="Calibri" w:hAnsi="Calibri" w:cs="Calibri"/>
          <w:b/>
          <w:sz w:val="36"/>
          <w:szCs w:val="36"/>
          <w:u w:val="single"/>
        </w:rPr>
        <w:t xml:space="preserve">25 </w:t>
      </w:r>
      <w:proofErr w:type="spellStart"/>
      <w:r w:rsidR="00E41CBA" w:rsidRPr="00381530">
        <w:rPr>
          <w:rFonts w:ascii="Calibri" w:hAnsi="Calibri" w:cs="Calibri"/>
          <w:b/>
          <w:sz w:val="36"/>
          <w:szCs w:val="36"/>
          <w:u w:val="single"/>
        </w:rPr>
        <w:t>Fearnhead</w:t>
      </w:r>
      <w:proofErr w:type="spellEnd"/>
      <w:r w:rsidR="00E41CBA" w:rsidRPr="00381530">
        <w:rPr>
          <w:rFonts w:ascii="Calibri" w:hAnsi="Calibri" w:cs="Calibri"/>
          <w:b/>
          <w:sz w:val="36"/>
          <w:szCs w:val="36"/>
          <w:u w:val="single"/>
        </w:rPr>
        <w:t xml:space="preserve"> Cross</w:t>
      </w:r>
    </w:p>
    <w:p w14:paraId="75FD4F71" w14:textId="77777777" w:rsidR="00E41CBA" w:rsidRPr="00381530" w:rsidRDefault="006F63E1" w:rsidP="006F63E1">
      <w:pPr>
        <w:rPr>
          <w:rFonts w:ascii="Calibri" w:hAnsi="Calibri" w:cs="Calibri"/>
          <w:b/>
          <w:sz w:val="36"/>
          <w:szCs w:val="36"/>
          <w:u w:val="single"/>
        </w:rPr>
      </w:pPr>
      <w:r w:rsidRPr="006F63E1">
        <w:rPr>
          <w:rFonts w:ascii="Calibri" w:hAnsi="Calibri" w:cs="Calibri"/>
          <w:b/>
          <w:sz w:val="36"/>
          <w:szCs w:val="36"/>
        </w:rPr>
        <w:t xml:space="preserve">                    </w:t>
      </w:r>
      <w:r w:rsidR="00E41CBA" w:rsidRPr="00381530">
        <w:rPr>
          <w:rFonts w:ascii="Calibri" w:hAnsi="Calibri" w:cs="Calibri"/>
          <w:b/>
          <w:sz w:val="36"/>
          <w:szCs w:val="36"/>
          <w:u w:val="single"/>
        </w:rPr>
        <w:t>Warrington</w:t>
      </w:r>
    </w:p>
    <w:p w14:paraId="436B4F1E" w14:textId="77777777" w:rsidR="00E41CBA" w:rsidRPr="00381530" w:rsidRDefault="006F63E1" w:rsidP="006F63E1">
      <w:pPr>
        <w:rPr>
          <w:rFonts w:ascii="Calibri" w:hAnsi="Calibri" w:cs="Calibri"/>
          <w:b/>
          <w:sz w:val="36"/>
          <w:szCs w:val="36"/>
          <w:u w:val="single"/>
        </w:rPr>
      </w:pPr>
      <w:r w:rsidRPr="006F63E1">
        <w:rPr>
          <w:rFonts w:ascii="Calibri" w:hAnsi="Calibri" w:cs="Calibri"/>
          <w:b/>
          <w:sz w:val="36"/>
          <w:szCs w:val="36"/>
        </w:rPr>
        <w:t xml:space="preserve">                     </w:t>
      </w:r>
      <w:r>
        <w:rPr>
          <w:rFonts w:ascii="Calibri" w:hAnsi="Calibri" w:cs="Calibri"/>
          <w:b/>
          <w:sz w:val="36"/>
          <w:szCs w:val="36"/>
          <w:u w:val="single"/>
        </w:rPr>
        <w:t xml:space="preserve"> </w:t>
      </w:r>
      <w:r w:rsidR="00E41CBA" w:rsidRPr="00381530">
        <w:rPr>
          <w:rFonts w:ascii="Calibri" w:hAnsi="Calibri" w:cs="Calibri"/>
          <w:b/>
          <w:sz w:val="36"/>
          <w:szCs w:val="36"/>
          <w:u w:val="single"/>
        </w:rPr>
        <w:t>Cheshire</w:t>
      </w:r>
    </w:p>
    <w:p w14:paraId="5D68043A" w14:textId="77777777" w:rsidR="00E41CBA" w:rsidRPr="00381530" w:rsidRDefault="006F63E1" w:rsidP="006F63E1">
      <w:pPr>
        <w:rPr>
          <w:rFonts w:ascii="Calibri" w:hAnsi="Calibri" w:cs="Calibri"/>
          <w:b/>
          <w:sz w:val="36"/>
          <w:szCs w:val="36"/>
          <w:u w:val="single"/>
        </w:rPr>
      </w:pPr>
      <w:r w:rsidRPr="006F63E1">
        <w:rPr>
          <w:rFonts w:ascii="Calibri" w:hAnsi="Calibri" w:cs="Calibri"/>
          <w:b/>
          <w:sz w:val="36"/>
          <w:szCs w:val="36"/>
        </w:rPr>
        <w:t xml:space="preserve">                    </w:t>
      </w:r>
      <w:r>
        <w:rPr>
          <w:rFonts w:ascii="Calibri" w:hAnsi="Calibri" w:cs="Calibri"/>
          <w:b/>
          <w:sz w:val="36"/>
          <w:szCs w:val="36"/>
          <w:u w:val="single"/>
        </w:rPr>
        <w:t xml:space="preserve"> </w:t>
      </w:r>
      <w:r w:rsidR="00E41CBA" w:rsidRPr="00381530">
        <w:rPr>
          <w:rFonts w:ascii="Calibri" w:hAnsi="Calibri" w:cs="Calibri"/>
          <w:b/>
          <w:sz w:val="36"/>
          <w:szCs w:val="36"/>
          <w:u w:val="single"/>
        </w:rPr>
        <w:t>WA2 0HD</w:t>
      </w:r>
    </w:p>
    <w:p w14:paraId="7F44CDD1" w14:textId="77777777" w:rsidR="00E41CBA" w:rsidRPr="00381530" w:rsidRDefault="006F63E1" w:rsidP="006F63E1">
      <w:pPr>
        <w:rPr>
          <w:rFonts w:ascii="Calibri" w:hAnsi="Calibri" w:cs="Calibri"/>
          <w:b/>
          <w:sz w:val="36"/>
          <w:szCs w:val="36"/>
          <w:u w:val="single"/>
        </w:rPr>
      </w:pPr>
      <w:r w:rsidRPr="006F63E1">
        <w:rPr>
          <w:rFonts w:ascii="Calibri" w:hAnsi="Calibri" w:cs="Calibri"/>
          <w:b/>
          <w:sz w:val="36"/>
          <w:szCs w:val="36"/>
        </w:rPr>
        <w:t xml:space="preserve">         </w:t>
      </w:r>
      <w:r w:rsidR="00E41CBA" w:rsidRPr="00381530">
        <w:rPr>
          <w:rFonts w:ascii="Calibri" w:hAnsi="Calibri" w:cs="Calibri"/>
          <w:b/>
          <w:sz w:val="36"/>
          <w:szCs w:val="36"/>
          <w:u w:val="single"/>
        </w:rPr>
        <w:t>Tel 01925 847007</w:t>
      </w:r>
      <w:r>
        <w:rPr>
          <w:rFonts w:ascii="Calibri" w:hAnsi="Calibri" w:cs="Calibri"/>
          <w:b/>
          <w:sz w:val="36"/>
          <w:szCs w:val="36"/>
          <w:u w:val="single"/>
        </w:rPr>
        <w:t>/847008</w:t>
      </w:r>
    </w:p>
    <w:p w14:paraId="1472CD0F" w14:textId="77777777" w:rsidR="00381530" w:rsidRDefault="00CD54F3" w:rsidP="00381530">
      <w:pPr>
        <w:pStyle w:val="Heading1"/>
        <w:jc w:val="center"/>
      </w:pPr>
      <w:r>
        <w:rPr>
          <w:noProof/>
        </w:rPr>
        <mc:AlternateContent>
          <mc:Choice Requires="wps">
            <w:drawing>
              <wp:anchor distT="0" distB="0" distL="114300" distR="114300" simplePos="0" relativeHeight="251657728" behindDoc="0" locked="0" layoutInCell="1" allowOverlap="1" wp14:anchorId="78F3101D" wp14:editId="07777777">
                <wp:simplePos x="0" y="0"/>
                <wp:positionH relativeFrom="column">
                  <wp:posOffset>325755</wp:posOffset>
                </wp:positionH>
                <wp:positionV relativeFrom="paragraph">
                  <wp:posOffset>49530</wp:posOffset>
                </wp:positionV>
                <wp:extent cx="3844290" cy="1533525"/>
                <wp:effectExtent l="1905" t="1905"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4290" cy="153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28D26" w14:textId="77777777" w:rsidR="00381530" w:rsidRPr="00381530" w:rsidRDefault="00381530" w:rsidP="00381530">
                            <w:pPr>
                              <w:jc w:val="center"/>
                              <w:rPr>
                                <w:rFonts w:ascii="Calibri" w:hAnsi="Calibri" w:cs="Calibri"/>
                                <w:i/>
                              </w:rPr>
                            </w:pPr>
                            <w:r w:rsidRPr="00381530">
                              <w:rPr>
                                <w:rFonts w:ascii="Calibri" w:hAnsi="Calibri" w:cs="Calibri"/>
                                <w:i/>
                              </w:rPr>
                              <w:t>We always try to give you the best service possible, but there may be times when you feel that this has not happened</w:t>
                            </w:r>
                          </w:p>
                          <w:p w14:paraId="6A05A809" w14:textId="77777777" w:rsidR="00381530" w:rsidRPr="00381530" w:rsidRDefault="00381530" w:rsidP="00381530">
                            <w:pPr>
                              <w:jc w:val="center"/>
                              <w:rPr>
                                <w:rFonts w:ascii="Calibri" w:hAnsi="Calibri" w:cs="Calibri"/>
                                <w:i/>
                              </w:rPr>
                            </w:pPr>
                          </w:p>
                          <w:p w14:paraId="5A0555D8" w14:textId="77777777" w:rsidR="00381530" w:rsidRPr="00381530" w:rsidRDefault="00381530" w:rsidP="00381530">
                            <w:pPr>
                              <w:jc w:val="center"/>
                              <w:rPr>
                                <w:rFonts w:ascii="Calibri" w:hAnsi="Calibri" w:cs="Calibri"/>
                                <w:b/>
                                <w:sz w:val="28"/>
                                <w:szCs w:val="28"/>
                              </w:rPr>
                            </w:pPr>
                            <w:r w:rsidRPr="00381530">
                              <w:rPr>
                                <w:rFonts w:ascii="Calibri" w:hAnsi="Calibri" w:cs="Calibri"/>
                                <w:b/>
                                <w:sz w:val="28"/>
                                <w:szCs w:val="28"/>
                              </w:rPr>
                              <w:t>This leaflet explains what to do if you have a complaint, comment or concern about the services we provide for you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F3101D" id="_x0000_t202" coordsize="21600,21600" o:spt="202" path="m,l,21600r21600,l21600,xe">
                <v:stroke joinstyle="miter"/>
                <v:path gradientshapeok="t" o:connecttype="rect"/>
              </v:shapetype>
              <v:shape id="Text Box 2" o:spid="_x0000_s1026" type="#_x0000_t202" style="position:absolute;left:0;text-align:left;margin-left:25.65pt;margin-top:3.9pt;width:302.7pt;height:1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" stroked="f">
                <v:textbox>
                  <w:txbxContent>
                    <w:p w14:paraId="64928D26" w14:textId="77777777" w:rsidR="00381530" w:rsidRPr="00381530" w:rsidRDefault="00381530" w:rsidP="00381530">
                      <w:pPr>
                        <w:jc w:val="center"/>
                        <w:rPr>
                          <w:rFonts w:ascii="Calibri" w:hAnsi="Calibri" w:cs="Calibri"/>
                          <w:i/>
                        </w:rPr>
                      </w:pPr>
                      <w:r w:rsidRPr="00381530">
                        <w:rPr>
                          <w:rFonts w:ascii="Calibri" w:hAnsi="Calibri" w:cs="Calibri"/>
                          <w:i/>
                        </w:rPr>
                        <w:t>We always try to give you the best service possible, but there may be times when you feel that this has not happened</w:t>
                      </w:r>
                    </w:p>
                    <w:p w14:paraId="6A05A809" w14:textId="77777777" w:rsidR="00381530" w:rsidRPr="00381530" w:rsidRDefault="00381530" w:rsidP="00381530">
                      <w:pPr>
                        <w:jc w:val="center"/>
                        <w:rPr>
                          <w:rFonts w:ascii="Calibri" w:hAnsi="Calibri" w:cs="Calibri"/>
                          <w:i/>
                        </w:rPr>
                      </w:pPr>
                    </w:p>
                    <w:p w14:paraId="5A0555D8" w14:textId="77777777" w:rsidR="00381530" w:rsidRPr="00381530" w:rsidRDefault="00381530" w:rsidP="00381530">
                      <w:pPr>
                        <w:jc w:val="center"/>
                        <w:rPr>
                          <w:rFonts w:ascii="Calibri" w:hAnsi="Calibri" w:cs="Calibri"/>
                          <w:b/>
                          <w:sz w:val="28"/>
                          <w:szCs w:val="28"/>
                        </w:rPr>
                      </w:pPr>
                      <w:r w:rsidRPr="00381530">
                        <w:rPr>
                          <w:rFonts w:ascii="Calibri" w:hAnsi="Calibri" w:cs="Calibri"/>
                          <w:b/>
                          <w:sz w:val="28"/>
                          <w:szCs w:val="28"/>
                        </w:rPr>
                        <w:t>This leaflet explains what to do if you have a complaint, comment or concern about the services we provide for you</w:t>
                      </w:r>
                    </w:p>
                  </w:txbxContent>
                </v:textbox>
              </v:shape>
            </w:pict>
          </mc:Fallback>
        </mc:AlternateContent>
      </w:r>
    </w:p>
    <w:p w14:paraId="41C8F396" w14:textId="77777777" w:rsidR="00381530" w:rsidRDefault="00381530" w:rsidP="00381530">
      <w:pPr>
        <w:pStyle w:val="Heading1"/>
        <w:jc w:val="center"/>
      </w:pPr>
    </w:p>
    <w:p w14:paraId="72A3D3EC" w14:textId="77777777" w:rsidR="00381530" w:rsidRDefault="00381530" w:rsidP="00381530">
      <w:pPr>
        <w:pStyle w:val="Heading1"/>
        <w:jc w:val="center"/>
      </w:pPr>
    </w:p>
    <w:p w14:paraId="0D0B940D" w14:textId="77777777" w:rsidR="00381530" w:rsidRDefault="00381530" w:rsidP="00381530">
      <w:pPr>
        <w:pStyle w:val="Heading1"/>
        <w:jc w:val="center"/>
      </w:pPr>
    </w:p>
    <w:p w14:paraId="0E27B00A" w14:textId="77777777" w:rsidR="00015172" w:rsidRPr="00EC2EAA" w:rsidRDefault="00CD54F3" w:rsidP="006F63E1">
      <w:pPr>
        <w:pStyle w:val="Heading1"/>
        <w:ind w:left="720" w:firstLine="720"/>
        <w:jc w:val="center"/>
        <w:sectPr w:rsidR="00015172" w:rsidRPr="00EC2EAA" w:rsidSect="006F63E1">
          <w:pgSz w:w="15840" w:h="12240" w:orient="landscape" w:code="1"/>
          <w:pgMar w:top="1797" w:right="1440" w:bottom="1797" w:left="1440" w:header="709" w:footer="709" w:gutter="0"/>
          <w:cols w:num="2" w:space="708" w:equalWidth="0">
            <w:col w:w="6120" w:space="945"/>
            <w:col w:w="5895"/>
          </w:cols>
          <w:docGrid w:linePitch="360"/>
        </w:sectPr>
      </w:pPr>
      <w:r w:rsidRPr="00EC2EAA">
        <w:rPr>
          <w:noProof/>
        </w:rPr>
        <w:drawing>
          <wp:inline distT="0" distB="0" distL="0" distR="0" wp14:anchorId="185BB660" wp14:editId="07777777">
            <wp:extent cx="459232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2320" cy="3429000"/>
                    </a:xfrm>
                    <a:prstGeom prst="rect">
                      <a:avLst/>
                    </a:prstGeom>
                    <a:noFill/>
                    <a:ln>
                      <a:noFill/>
                    </a:ln>
                  </pic:spPr>
                </pic:pic>
              </a:graphicData>
            </a:graphic>
          </wp:inline>
        </w:drawing>
      </w:r>
    </w:p>
    <w:p w14:paraId="60061E4C" w14:textId="77777777" w:rsidR="00015172" w:rsidRDefault="00015172"/>
    <w:p w14:paraId="44EAFD9C" w14:textId="77777777" w:rsidR="00015172" w:rsidRDefault="00015172"/>
    <w:p w14:paraId="4B94D5A5" w14:textId="77777777" w:rsidR="00015172" w:rsidRDefault="00015172"/>
    <w:p w14:paraId="3DEEC669" w14:textId="77777777" w:rsidR="00015172" w:rsidRDefault="00015172"/>
    <w:p w14:paraId="3656B9AB" w14:textId="77777777" w:rsidR="00730A4A" w:rsidRDefault="00730A4A">
      <w:pPr>
        <w:rPr>
          <w:rFonts w:ascii="Calibri" w:hAnsi="Calibri" w:cs="Calibri"/>
        </w:rPr>
      </w:pPr>
    </w:p>
    <w:p w14:paraId="45FB0818" w14:textId="77777777" w:rsidR="00730A4A" w:rsidRDefault="00730A4A">
      <w:pPr>
        <w:rPr>
          <w:rFonts w:ascii="Calibri" w:hAnsi="Calibri" w:cs="Calibri"/>
        </w:rPr>
      </w:pPr>
    </w:p>
    <w:p w14:paraId="4FCA493F" w14:textId="77777777" w:rsidR="00B012AF" w:rsidRPr="0051365D" w:rsidRDefault="00B012AF">
      <w:pPr>
        <w:rPr>
          <w:rFonts w:ascii="Calibri" w:hAnsi="Calibri" w:cs="Calibri"/>
          <w:sz w:val="22"/>
          <w:szCs w:val="22"/>
        </w:rPr>
      </w:pPr>
      <w:r w:rsidRPr="0051365D">
        <w:rPr>
          <w:rFonts w:ascii="Calibri" w:hAnsi="Calibri" w:cs="Calibri"/>
          <w:sz w:val="22"/>
          <w:szCs w:val="22"/>
        </w:rPr>
        <w:t>The Practice has a procedure for dealing with complaints, comments and concerns made by our patients or their representatives. If you have a complaint or concern about the service you have received from any member of the team working in the Practice, please let us know</w:t>
      </w:r>
    </w:p>
    <w:p w14:paraId="049F31CB" w14:textId="77777777" w:rsidR="00B012AF" w:rsidRPr="0051365D" w:rsidRDefault="00B012AF">
      <w:pPr>
        <w:rPr>
          <w:rFonts w:ascii="Calibri" w:hAnsi="Calibri" w:cs="Calibri"/>
          <w:sz w:val="22"/>
          <w:szCs w:val="22"/>
        </w:rPr>
      </w:pPr>
    </w:p>
    <w:p w14:paraId="6F2E0F56" w14:textId="77777777" w:rsidR="00B012AF" w:rsidRPr="0051365D" w:rsidRDefault="00B012AF">
      <w:pPr>
        <w:rPr>
          <w:rFonts w:ascii="Calibri" w:hAnsi="Calibri" w:cs="Calibri"/>
          <w:b/>
          <w:sz w:val="22"/>
          <w:szCs w:val="22"/>
          <w:u w:val="single"/>
        </w:rPr>
      </w:pPr>
      <w:r w:rsidRPr="0051365D">
        <w:rPr>
          <w:rFonts w:ascii="Calibri" w:hAnsi="Calibri" w:cs="Calibri"/>
          <w:b/>
          <w:sz w:val="22"/>
          <w:szCs w:val="22"/>
          <w:u w:val="single"/>
        </w:rPr>
        <w:t>HOW TO COMPLAIN</w:t>
      </w:r>
    </w:p>
    <w:p w14:paraId="101B113E" w14:textId="77777777" w:rsidR="00B012AF" w:rsidRPr="0051365D" w:rsidRDefault="00B012AF">
      <w:pPr>
        <w:rPr>
          <w:rFonts w:ascii="Calibri" w:hAnsi="Calibri" w:cs="Calibri"/>
          <w:sz w:val="22"/>
          <w:szCs w:val="22"/>
        </w:rPr>
      </w:pPr>
      <w:r w:rsidRPr="0051365D">
        <w:rPr>
          <w:rFonts w:ascii="Calibri" w:hAnsi="Calibri" w:cs="Calibri"/>
          <w:sz w:val="22"/>
          <w:szCs w:val="22"/>
        </w:rPr>
        <w:t>We hope that most problems can be sorted out easily and quickly, often at the time they arise and with the person concerned. However, if your problem cannot be sorted out in this way and you wish to make a complaint, we would like you to let us know as soon as possible as this will enable us to establish what happened more easily</w:t>
      </w:r>
    </w:p>
    <w:p w14:paraId="53128261" w14:textId="77777777" w:rsidR="00B012AF" w:rsidRPr="0051365D" w:rsidRDefault="00B012AF">
      <w:pPr>
        <w:rPr>
          <w:rFonts w:ascii="Calibri" w:hAnsi="Calibri" w:cs="Calibri"/>
          <w:sz w:val="22"/>
          <w:szCs w:val="22"/>
        </w:rPr>
      </w:pPr>
    </w:p>
    <w:p w14:paraId="207A9B34" w14:textId="77777777" w:rsidR="00B012AF" w:rsidRPr="0051365D" w:rsidRDefault="00B012AF">
      <w:pPr>
        <w:rPr>
          <w:rFonts w:ascii="Calibri" w:hAnsi="Calibri" w:cs="Calibri"/>
          <w:b/>
          <w:sz w:val="22"/>
          <w:szCs w:val="22"/>
          <w:u w:val="single"/>
        </w:rPr>
      </w:pPr>
      <w:r w:rsidRPr="0051365D">
        <w:rPr>
          <w:rFonts w:ascii="Calibri" w:hAnsi="Calibri" w:cs="Calibri"/>
          <w:b/>
          <w:sz w:val="22"/>
          <w:szCs w:val="22"/>
          <w:u w:val="single"/>
        </w:rPr>
        <w:t>WHO TO COMPLAIN TO</w:t>
      </w:r>
    </w:p>
    <w:p w14:paraId="4035E0F8" w14:textId="77777777" w:rsidR="00B012AF" w:rsidRPr="0051365D" w:rsidRDefault="00B012AF" w:rsidP="0051365D">
      <w:pPr>
        <w:rPr>
          <w:rFonts w:ascii="Calibri" w:hAnsi="Calibri" w:cs="Calibri"/>
          <w:sz w:val="22"/>
          <w:szCs w:val="22"/>
        </w:rPr>
      </w:pPr>
      <w:r w:rsidRPr="0051365D">
        <w:rPr>
          <w:rFonts w:ascii="Calibri" w:hAnsi="Calibri" w:cs="Calibri"/>
          <w:sz w:val="22"/>
          <w:szCs w:val="22"/>
        </w:rPr>
        <w:t xml:space="preserve">If you wish to complain you should contact </w:t>
      </w:r>
      <w:r w:rsidR="0051365D" w:rsidRPr="0051365D">
        <w:rPr>
          <w:rFonts w:ascii="Calibri" w:hAnsi="Calibri" w:cs="Calibri"/>
          <w:sz w:val="22"/>
          <w:szCs w:val="22"/>
        </w:rPr>
        <w:t>a member of the complaints team. The complaints team is on the back of this leaflet</w:t>
      </w:r>
    </w:p>
    <w:p w14:paraId="5E38838D" w14:textId="77777777" w:rsidR="00B012AF" w:rsidRPr="0051365D" w:rsidRDefault="00B012AF">
      <w:pPr>
        <w:rPr>
          <w:rFonts w:ascii="Calibri" w:hAnsi="Calibri" w:cs="Calibri"/>
          <w:sz w:val="22"/>
          <w:szCs w:val="22"/>
        </w:rPr>
      </w:pPr>
      <w:r w:rsidRPr="0051365D">
        <w:rPr>
          <w:rFonts w:ascii="Calibri" w:hAnsi="Calibri" w:cs="Calibri"/>
          <w:sz w:val="22"/>
          <w:szCs w:val="22"/>
        </w:rPr>
        <w:t xml:space="preserve">You may </w:t>
      </w:r>
      <w:r w:rsidR="00726D6E" w:rsidRPr="0051365D">
        <w:rPr>
          <w:rFonts w:ascii="Calibri" w:hAnsi="Calibri" w:cs="Calibri"/>
          <w:sz w:val="22"/>
          <w:szCs w:val="22"/>
        </w:rPr>
        <w:t>write,</w:t>
      </w:r>
      <w:r w:rsidRPr="0051365D">
        <w:rPr>
          <w:rFonts w:ascii="Calibri" w:hAnsi="Calibri" w:cs="Calibri"/>
          <w:sz w:val="22"/>
          <w:szCs w:val="22"/>
        </w:rPr>
        <w:t xml:space="preserve"> telephone</w:t>
      </w:r>
      <w:r w:rsidR="0051365D">
        <w:rPr>
          <w:rFonts w:ascii="Calibri" w:hAnsi="Calibri" w:cs="Calibri"/>
          <w:sz w:val="22"/>
          <w:szCs w:val="22"/>
        </w:rPr>
        <w:t>, email</w:t>
      </w:r>
      <w:r w:rsidRPr="0051365D">
        <w:rPr>
          <w:rFonts w:ascii="Calibri" w:hAnsi="Calibri" w:cs="Calibri"/>
          <w:sz w:val="22"/>
          <w:szCs w:val="22"/>
        </w:rPr>
        <w:t xml:space="preserve"> or make an appointment to discuss your problem. </w:t>
      </w:r>
      <w:proofErr w:type="gramStart"/>
      <w:r w:rsidRPr="0051365D">
        <w:rPr>
          <w:rFonts w:ascii="Calibri" w:hAnsi="Calibri" w:cs="Calibri"/>
          <w:sz w:val="22"/>
          <w:szCs w:val="22"/>
        </w:rPr>
        <w:t>Alternatively</w:t>
      </w:r>
      <w:proofErr w:type="gramEnd"/>
      <w:r w:rsidRPr="0051365D">
        <w:rPr>
          <w:rFonts w:ascii="Calibri" w:hAnsi="Calibri" w:cs="Calibri"/>
          <w:sz w:val="22"/>
          <w:szCs w:val="22"/>
        </w:rPr>
        <w:t xml:space="preserve"> you may give the details to a receptionist who will ensure that your complaint is passed on to one of the above </w:t>
      </w:r>
    </w:p>
    <w:p w14:paraId="62486C05" w14:textId="77777777" w:rsidR="00B012AF" w:rsidRPr="0051365D" w:rsidRDefault="00B012AF">
      <w:pPr>
        <w:rPr>
          <w:rFonts w:ascii="Calibri" w:hAnsi="Calibri" w:cs="Calibri"/>
          <w:sz w:val="22"/>
          <w:szCs w:val="22"/>
        </w:rPr>
      </w:pPr>
    </w:p>
    <w:p w14:paraId="4101652C" w14:textId="77777777" w:rsidR="00381530" w:rsidRPr="0051365D" w:rsidRDefault="00381530">
      <w:pPr>
        <w:rPr>
          <w:rFonts w:ascii="Calibri" w:hAnsi="Calibri" w:cs="Calibri"/>
          <w:b/>
          <w:sz w:val="22"/>
          <w:szCs w:val="22"/>
          <w:u w:val="single"/>
        </w:rPr>
      </w:pPr>
    </w:p>
    <w:p w14:paraId="38572DC6" w14:textId="77777777" w:rsidR="00B012AF" w:rsidRPr="0051365D" w:rsidRDefault="00B012AF" w:rsidP="001A3E3D">
      <w:pPr>
        <w:ind w:left="-426" w:firstLine="426"/>
        <w:rPr>
          <w:rFonts w:ascii="Calibri" w:hAnsi="Calibri" w:cs="Calibri"/>
          <w:b/>
          <w:sz w:val="22"/>
          <w:szCs w:val="22"/>
          <w:u w:val="single"/>
        </w:rPr>
      </w:pPr>
      <w:r w:rsidRPr="0051365D">
        <w:rPr>
          <w:rFonts w:ascii="Calibri" w:hAnsi="Calibri" w:cs="Calibri"/>
          <w:b/>
          <w:sz w:val="22"/>
          <w:szCs w:val="22"/>
          <w:u w:val="single"/>
        </w:rPr>
        <w:t>COMPLAINING ON BEHALF OF SOMEONE ELSE</w:t>
      </w:r>
    </w:p>
    <w:p w14:paraId="20C390EC" w14:textId="77777777" w:rsidR="00B012AF" w:rsidRPr="0051365D" w:rsidRDefault="00B012AF">
      <w:pPr>
        <w:rPr>
          <w:rFonts w:ascii="Calibri" w:hAnsi="Calibri" w:cs="Calibri"/>
          <w:sz w:val="22"/>
          <w:szCs w:val="22"/>
        </w:rPr>
      </w:pPr>
      <w:r w:rsidRPr="0051365D">
        <w:rPr>
          <w:rFonts w:ascii="Calibri" w:hAnsi="Calibri" w:cs="Calibri"/>
          <w:sz w:val="22"/>
          <w:szCs w:val="22"/>
        </w:rPr>
        <w:t xml:space="preserve">Please note that we </w:t>
      </w:r>
      <w:proofErr w:type="gramStart"/>
      <w:r w:rsidRPr="0051365D">
        <w:rPr>
          <w:rFonts w:ascii="Calibri" w:hAnsi="Calibri" w:cs="Calibri"/>
          <w:sz w:val="22"/>
          <w:szCs w:val="22"/>
        </w:rPr>
        <w:t>have to</w:t>
      </w:r>
      <w:proofErr w:type="gramEnd"/>
      <w:r w:rsidRPr="0051365D">
        <w:rPr>
          <w:rFonts w:ascii="Calibri" w:hAnsi="Calibri" w:cs="Calibri"/>
          <w:sz w:val="22"/>
          <w:szCs w:val="22"/>
        </w:rPr>
        <w:t xml:space="preserve"> respect our duty of confidentiality to patients and a patient’s consent will be necessary if the complaint is not made by that patient in person</w:t>
      </w:r>
    </w:p>
    <w:p w14:paraId="4B99056E" w14:textId="77777777" w:rsidR="00B012AF" w:rsidRPr="0051365D" w:rsidRDefault="00B012AF">
      <w:pPr>
        <w:rPr>
          <w:rFonts w:ascii="Calibri" w:hAnsi="Calibri" w:cs="Calibri"/>
          <w:sz w:val="22"/>
          <w:szCs w:val="22"/>
        </w:rPr>
      </w:pPr>
    </w:p>
    <w:p w14:paraId="1299C43A" w14:textId="77777777" w:rsidR="00B012AF" w:rsidRPr="0051365D" w:rsidRDefault="00B012AF">
      <w:pPr>
        <w:rPr>
          <w:rFonts w:ascii="Calibri" w:hAnsi="Calibri" w:cs="Calibri"/>
          <w:sz w:val="22"/>
          <w:szCs w:val="22"/>
        </w:rPr>
      </w:pPr>
    </w:p>
    <w:p w14:paraId="4DDBEF00" w14:textId="77777777" w:rsidR="00B012AF" w:rsidRPr="0051365D" w:rsidRDefault="00B012AF">
      <w:pPr>
        <w:rPr>
          <w:rFonts w:ascii="Calibri" w:hAnsi="Calibri" w:cs="Calibri"/>
          <w:sz w:val="22"/>
          <w:szCs w:val="22"/>
        </w:rPr>
      </w:pPr>
    </w:p>
    <w:p w14:paraId="3461D779" w14:textId="77777777" w:rsidR="00B012AF" w:rsidRPr="0051365D" w:rsidRDefault="00B012AF">
      <w:pPr>
        <w:rPr>
          <w:rFonts w:ascii="Calibri" w:hAnsi="Calibri" w:cs="Calibri"/>
          <w:sz w:val="22"/>
          <w:szCs w:val="22"/>
        </w:rPr>
      </w:pPr>
    </w:p>
    <w:p w14:paraId="3CF2D8B6" w14:textId="77777777" w:rsidR="00B012AF" w:rsidRPr="0051365D" w:rsidRDefault="00B012AF">
      <w:pPr>
        <w:rPr>
          <w:rFonts w:ascii="Calibri" w:hAnsi="Calibri" w:cs="Calibri"/>
          <w:sz w:val="22"/>
          <w:szCs w:val="22"/>
        </w:rPr>
      </w:pPr>
    </w:p>
    <w:p w14:paraId="350E93B9" w14:textId="77777777" w:rsidR="00B012AF" w:rsidRPr="0051365D" w:rsidRDefault="00B012AF" w:rsidP="006F63E1">
      <w:pPr>
        <w:ind w:left="720"/>
        <w:rPr>
          <w:rFonts w:ascii="Calibri" w:hAnsi="Calibri" w:cs="Calibri"/>
          <w:b/>
          <w:sz w:val="22"/>
          <w:szCs w:val="22"/>
          <w:u w:val="single"/>
        </w:rPr>
      </w:pPr>
      <w:r w:rsidRPr="0051365D">
        <w:rPr>
          <w:rFonts w:ascii="Calibri" w:hAnsi="Calibri" w:cs="Calibri"/>
          <w:b/>
          <w:sz w:val="22"/>
          <w:szCs w:val="22"/>
          <w:u w:val="single"/>
        </w:rPr>
        <w:t>WHAT WE WILL DO</w:t>
      </w:r>
    </w:p>
    <w:p w14:paraId="1766175A" w14:textId="19A8CCA4" w:rsidR="00B012AF" w:rsidRPr="0051365D" w:rsidRDefault="00B012AF" w:rsidP="006F63E1">
      <w:pPr>
        <w:ind w:left="720"/>
        <w:rPr>
          <w:rFonts w:ascii="Calibri" w:hAnsi="Calibri" w:cs="Calibri"/>
          <w:sz w:val="22"/>
          <w:szCs w:val="22"/>
        </w:rPr>
      </w:pPr>
      <w:r w:rsidRPr="4F12E3F7">
        <w:rPr>
          <w:rFonts w:ascii="Calibri" w:hAnsi="Calibri" w:cs="Calibri"/>
          <w:sz w:val="22"/>
          <w:szCs w:val="22"/>
        </w:rPr>
        <w:t xml:space="preserve">We will acknowledge your complaint within 3 working days and aim to </w:t>
      </w:r>
      <w:r w:rsidR="038FED03" w:rsidRPr="4F12E3F7">
        <w:rPr>
          <w:rFonts w:ascii="Calibri" w:hAnsi="Calibri" w:cs="Calibri"/>
          <w:sz w:val="22"/>
          <w:szCs w:val="22"/>
        </w:rPr>
        <w:t>investigate</w:t>
      </w:r>
      <w:r w:rsidRPr="4F12E3F7">
        <w:rPr>
          <w:rFonts w:ascii="Calibri" w:hAnsi="Calibri" w:cs="Calibri"/>
          <w:sz w:val="22"/>
          <w:szCs w:val="22"/>
        </w:rPr>
        <w:t xml:space="preserve"> your complaint </w:t>
      </w:r>
      <w:r w:rsidR="00FE6A62" w:rsidRPr="4F12E3F7">
        <w:rPr>
          <w:rFonts w:ascii="Calibri" w:hAnsi="Calibri" w:cs="Calibri"/>
          <w:sz w:val="22"/>
          <w:szCs w:val="22"/>
        </w:rPr>
        <w:t>as soon as possible</w:t>
      </w:r>
      <w:r w:rsidR="190DC903" w:rsidRPr="4F12E3F7">
        <w:rPr>
          <w:rFonts w:ascii="Calibri" w:hAnsi="Calibri" w:cs="Calibri"/>
          <w:sz w:val="22"/>
          <w:szCs w:val="22"/>
        </w:rPr>
        <w:t>.</w:t>
      </w:r>
      <w:r w:rsidRPr="4F12E3F7">
        <w:rPr>
          <w:rFonts w:ascii="Calibri" w:hAnsi="Calibri" w:cs="Calibri"/>
          <w:sz w:val="22"/>
          <w:szCs w:val="22"/>
        </w:rPr>
        <w:t xml:space="preserve"> We shall then be </w:t>
      </w:r>
      <w:proofErr w:type="gramStart"/>
      <w:r w:rsidRPr="4F12E3F7">
        <w:rPr>
          <w:rFonts w:ascii="Calibri" w:hAnsi="Calibri" w:cs="Calibri"/>
          <w:sz w:val="22"/>
          <w:szCs w:val="22"/>
        </w:rPr>
        <w:t>in a position</w:t>
      </w:r>
      <w:proofErr w:type="gramEnd"/>
      <w:r w:rsidRPr="4F12E3F7">
        <w:rPr>
          <w:rFonts w:ascii="Calibri" w:hAnsi="Calibri" w:cs="Calibri"/>
          <w:sz w:val="22"/>
          <w:szCs w:val="22"/>
        </w:rPr>
        <w:t xml:space="preserve"> to offer you an explanation or a meeting with the people involved</w:t>
      </w:r>
      <w:r w:rsidR="2BF9D3A4" w:rsidRPr="4F12E3F7">
        <w:rPr>
          <w:rFonts w:ascii="Calibri" w:hAnsi="Calibri" w:cs="Calibri"/>
          <w:sz w:val="22"/>
          <w:szCs w:val="22"/>
        </w:rPr>
        <w:t xml:space="preserve">. </w:t>
      </w:r>
    </w:p>
    <w:p w14:paraId="0FB78278" w14:textId="77777777" w:rsidR="00B012AF" w:rsidRPr="0051365D" w:rsidRDefault="00B012AF" w:rsidP="006F63E1">
      <w:pPr>
        <w:ind w:left="720"/>
        <w:rPr>
          <w:rFonts w:ascii="Calibri" w:hAnsi="Calibri" w:cs="Calibri"/>
          <w:sz w:val="22"/>
          <w:szCs w:val="22"/>
        </w:rPr>
      </w:pPr>
    </w:p>
    <w:p w14:paraId="38DA5763" w14:textId="77777777" w:rsidR="00B012AF" w:rsidRPr="0051365D" w:rsidRDefault="00B012AF" w:rsidP="006F63E1">
      <w:pPr>
        <w:ind w:left="720"/>
        <w:rPr>
          <w:rFonts w:ascii="Calibri" w:hAnsi="Calibri" w:cs="Calibri"/>
          <w:b/>
          <w:sz w:val="22"/>
          <w:szCs w:val="22"/>
          <w:u w:val="single"/>
        </w:rPr>
      </w:pPr>
      <w:r w:rsidRPr="0051365D">
        <w:rPr>
          <w:rFonts w:ascii="Calibri" w:hAnsi="Calibri" w:cs="Calibri"/>
          <w:b/>
          <w:sz w:val="22"/>
          <w:szCs w:val="22"/>
          <w:u w:val="single"/>
        </w:rPr>
        <w:t xml:space="preserve">WHEN WE </w:t>
      </w:r>
      <w:proofErr w:type="gramStart"/>
      <w:r w:rsidRPr="0051365D">
        <w:rPr>
          <w:rFonts w:ascii="Calibri" w:hAnsi="Calibri" w:cs="Calibri"/>
          <w:b/>
          <w:sz w:val="22"/>
          <w:szCs w:val="22"/>
          <w:u w:val="single"/>
        </w:rPr>
        <w:t>INVESTIGATE</w:t>
      </w:r>
      <w:proofErr w:type="gramEnd"/>
      <w:r w:rsidRPr="0051365D">
        <w:rPr>
          <w:rFonts w:ascii="Calibri" w:hAnsi="Calibri" w:cs="Calibri"/>
          <w:b/>
          <w:sz w:val="22"/>
          <w:szCs w:val="22"/>
          <w:u w:val="single"/>
        </w:rPr>
        <w:t xml:space="preserve"> WE AIM TO:</w:t>
      </w:r>
    </w:p>
    <w:p w14:paraId="51D0EF48" w14:textId="77777777" w:rsidR="00B012AF" w:rsidRPr="0051365D" w:rsidRDefault="00B012AF" w:rsidP="006F63E1">
      <w:pPr>
        <w:numPr>
          <w:ilvl w:val="0"/>
          <w:numId w:val="1"/>
        </w:numPr>
        <w:ind w:left="1440"/>
        <w:rPr>
          <w:rFonts w:ascii="Calibri" w:hAnsi="Calibri" w:cs="Calibri"/>
          <w:sz w:val="22"/>
          <w:szCs w:val="22"/>
        </w:rPr>
      </w:pPr>
      <w:r w:rsidRPr="0051365D">
        <w:rPr>
          <w:rFonts w:ascii="Calibri" w:hAnsi="Calibri" w:cs="Calibri"/>
          <w:sz w:val="22"/>
          <w:szCs w:val="22"/>
        </w:rPr>
        <w:t>Find out what happened and what went wrong</w:t>
      </w:r>
    </w:p>
    <w:p w14:paraId="0A1BE33B" w14:textId="77777777" w:rsidR="00B012AF" w:rsidRPr="0051365D" w:rsidRDefault="00B012AF" w:rsidP="006F63E1">
      <w:pPr>
        <w:numPr>
          <w:ilvl w:val="0"/>
          <w:numId w:val="1"/>
        </w:numPr>
        <w:ind w:left="1440"/>
        <w:rPr>
          <w:rFonts w:ascii="Calibri" w:hAnsi="Calibri" w:cs="Calibri"/>
          <w:sz w:val="22"/>
          <w:szCs w:val="22"/>
        </w:rPr>
      </w:pPr>
      <w:r w:rsidRPr="0051365D">
        <w:rPr>
          <w:rFonts w:ascii="Calibri" w:hAnsi="Calibri" w:cs="Calibri"/>
          <w:sz w:val="22"/>
          <w:szCs w:val="22"/>
        </w:rPr>
        <w:t>Make it possible for you to discuss the problem with those concerned, if you would like this</w:t>
      </w:r>
    </w:p>
    <w:p w14:paraId="5BAE078A" w14:textId="77777777" w:rsidR="00B012AF" w:rsidRPr="0051365D" w:rsidRDefault="00B012AF" w:rsidP="006F63E1">
      <w:pPr>
        <w:numPr>
          <w:ilvl w:val="0"/>
          <w:numId w:val="1"/>
        </w:numPr>
        <w:ind w:left="1440"/>
        <w:rPr>
          <w:rFonts w:ascii="Calibri" w:hAnsi="Calibri" w:cs="Calibri"/>
          <w:sz w:val="22"/>
          <w:szCs w:val="22"/>
        </w:rPr>
      </w:pPr>
      <w:r w:rsidRPr="0051365D">
        <w:rPr>
          <w:rFonts w:ascii="Calibri" w:hAnsi="Calibri" w:cs="Calibri"/>
          <w:sz w:val="22"/>
          <w:szCs w:val="22"/>
        </w:rPr>
        <w:t>Make sure you receive an apology where it is appropriate</w:t>
      </w:r>
    </w:p>
    <w:p w14:paraId="36B4030C" w14:textId="77777777" w:rsidR="00B012AF" w:rsidRPr="0051365D" w:rsidRDefault="00381530" w:rsidP="006F63E1">
      <w:pPr>
        <w:numPr>
          <w:ilvl w:val="0"/>
          <w:numId w:val="1"/>
        </w:numPr>
        <w:ind w:left="1440"/>
        <w:rPr>
          <w:rFonts w:ascii="Calibri" w:hAnsi="Calibri" w:cs="Calibri"/>
          <w:sz w:val="22"/>
          <w:szCs w:val="22"/>
        </w:rPr>
      </w:pPr>
      <w:r w:rsidRPr="00BBBE0D">
        <w:rPr>
          <w:rFonts w:ascii="Calibri" w:hAnsi="Calibri" w:cs="Calibri"/>
          <w:sz w:val="22"/>
          <w:szCs w:val="22"/>
        </w:rPr>
        <w:t>Identify what we can do to make sure that the same thing does not happen again</w:t>
      </w:r>
    </w:p>
    <w:p w14:paraId="1E4A8F84" w14:textId="310FFB35" w:rsidR="00381530" w:rsidRPr="0051365D" w:rsidRDefault="00381530" w:rsidP="00BBBE0D">
      <w:pPr>
        <w:rPr>
          <w:rFonts w:asciiTheme="minorHAnsi" w:eastAsiaTheme="minorEastAsia" w:hAnsiTheme="minorHAnsi" w:cstheme="minorBidi"/>
          <w:b/>
          <w:bCs/>
          <w:color w:val="231F20"/>
          <w:sz w:val="22"/>
          <w:szCs w:val="22"/>
        </w:rPr>
      </w:pPr>
    </w:p>
    <w:p w14:paraId="488A5E99" w14:textId="1FE88098" w:rsidR="00381530" w:rsidRPr="0051365D" w:rsidRDefault="00381530" w:rsidP="00BBBE0D">
      <w:pPr>
        <w:rPr>
          <w:rFonts w:asciiTheme="minorHAnsi" w:eastAsiaTheme="minorEastAsia" w:hAnsiTheme="minorHAnsi" w:cstheme="minorBidi"/>
          <w:b/>
          <w:bCs/>
          <w:color w:val="231F20"/>
          <w:sz w:val="22"/>
          <w:szCs w:val="22"/>
          <w:u w:val="single"/>
        </w:rPr>
      </w:pPr>
    </w:p>
    <w:p w14:paraId="1C4AA17E" w14:textId="38C8EFFB" w:rsidR="00381530" w:rsidRPr="0051365D" w:rsidRDefault="20EAC9E8" w:rsidP="00BBBE0D">
      <w:pPr>
        <w:rPr>
          <w:rFonts w:asciiTheme="minorHAnsi" w:eastAsiaTheme="minorEastAsia" w:hAnsiTheme="minorHAnsi" w:cstheme="minorBidi"/>
          <w:color w:val="231F20"/>
          <w:sz w:val="22"/>
          <w:szCs w:val="22"/>
          <w:u w:val="single"/>
        </w:rPr>
      </w:pPr>
      <w:r w:rsidRPr="00BBBE0D">
        <w:rPr>
          <w:rFonts w:asciiTheme="minorHAnsi" w:eastAsiaTheme="minorEastAsia" w:hAnsiTheme="minorHAnsi" w:cstheme="minorBidi"/>
          <w:b/>
          <w:bCs/>
          <w:color w:val="231F20"/>
          <w:sz w:val="22"/>
          <w:szCs w:val="22"/>
          <w:u w:val="single"/>
        </w:rPr>
        <w:t>WHAT HAPPENS IF I PREFER TO COMPLAIN DIRECTLY TO THE COMMISSIONING ORGANISATION?</w:t>
      </w:r>
      <w:r w:rsidRPr="00BBBE0D">
        <w:rPr>
          <w:rFonts w:asciiTheme="minorHAnsi" w:eastAsiaTheme="minorEastAsia" w:hAnsiTheme="minorHAnsi" w:cstheme="minorBidi"/>
          <w:color w:val="231F20"/>
          <w:sz w:val="22"/>
          <w:szCs w:val="22"/>
        </w:rPr>
        <w:t xml:space="preserve">  </w:t>
      </w:r>
    </w:p>
    <w:p w14:paraId="1FC39945" w14:textId="2D56221C" w:rsidR="00381530" w:rsidRDefault="00381530" w:rsidP="000C5808">
      <w:pPr>
        <w:rPr>
          <w:rFonts w:asciiTheme="minorHAnsi" w:eastAsiaTheme="minorEastAsia" w:hAnsiTheme="minorHAnsi" w:cstheme="minorBidi"/>
          <w:color w:val="231F20"/>
          <w:sz w:val="22"/>
          <w:szCs w:val="22"/>
        </w:rPr>
      </w:pPr>
    </w:p>
    <w:p w14:paraId="51D8B561" w14:textId="7D378DEF" w:rsidR="000C5808" w:rsidRPr="0051365D" w:rsidRDefault="000C5808" w:rsidP="000C5808">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NHS Cheshire and Merseyside complaints process and policy can be found on their website: </w:t>
      </w:r>
      <w:hyperlink r:id="rId10" w:tgtFrame="_blank" w:tooltip="Original URL: https://www.cheshireandmerseyside.nhs.uk/contact/complaints/. Click or tap if you trust this link." w:history="1">
        <w:r w:rsidRPr="000C5808">
          <w:rPr>
            <w:rStyle w:val="Hyperlink"/>
            <w:rFonts w:asciiTheme="minorHAnsi" w:eastAsiaTheme="minorEastAsia" w:hAnsiTheme="minorHAnsi" w:cstheme="minorBidi"/>
            <w:b/>
            <w:bCs/>
            <w:sz w:val="22"/>
            <w:szCs w:val="22"/>
          </w:rPr>
          <w:t>https://www.cheshireandmerseyside.nhs.uk/contact/complaints/</w:t>
        </w:r>
      </w:hyperlink>
    </w:p>
    <w:sectPr w:rsidR="000C5808" w:rsidRPr="0051365D" w:rsidSect="00730A4A">
      <w:type w:val="continuous"/>
      <w:pgSz w:w="15840" w:h="12240" w:orient="landscape" w:code="1"/>
      <w:pgMar w:top="709" w:right="1098" w:bottom="1797" w:left="1440" w:header="709" w:footer="709" w:gutter="0"/>
      <w:cols w:num="2" w:space="109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C5679"/>
    <w:multiLevelType w:val="hybridMultilevel"/>
    <w:tmpl w:val="43D8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76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72"/>
    <w:rsid w:val="00015172"/>
    <w:rsid w:val="000C5808"/>
    <w:rsid w:val="000E4437"/>
    <w:rsid w:val="00190ED6"/>
    <w:rsid w:val="001A3E3D"/>
    <w:rsid w:val="002639C0"/>
    <w:rsid w:val="00313DD3"/>
    <w:rsid w:val="003505EE"/>
    <w:rsid w:val="00381530"/>
    <w:rsid w:val="003A5820"/>
    <w:rsid w:val="0048025B"/>
    <w:rsid w:val="004C14CF"/>
    <w:rsid w:val="004C2ECE"/>
    <w:rsid w:val="0051365D"/>
    <w:rsid w:val="005B66A9"/>
    <w:rsid w:val="006216E3"/>
    <w:rsid w:val="006F4C36"/>
    <w:rsid w:val="006F63E1"/>
    <w:rsid w:val="00726D6E"/>
    <w:rsid w:val="00730A4A"/>
    <w:rsid w:val="00857120"/>
    <w:rsid w:val="008C19DE"/>
    <w:rsid w:val="008C4FCB"/>
    <w:rsid w:val="008E1655"/>
    <w:rsid w:val="00976B1B"/>
    <w:rsid w:val="00B012AF"/>
    <w:rsid w:val="00B55E5A"/>
    <w:rsid w:val="00B80140"/>
    <w:rsid w:val="00BBBE0D"/>
    <w:rsid w:val="00C47A45"/>
    <w:rsid w:val="00C7167D"/>
    <w:rsid w:val="00CC3C70"/>
    <w:rsid w:val="00CD54F3"/>
    <w:rsid w:val="00D446B2"/>
    <w:rsid w:val="00D83EC7"/>
    <w:rsid w:val="00D97C8D"/>
    <w:rsid w:val="00E41CBA"/>
    <w:rsid w:val="00E66695"/>
    <w:rsid w:val="00EC2EAA"/>
    <w:rsid w:val="00F356A3"/>
    <w:rsid w:val="00FE6A62"/>
    <w:rsid w:val="038FED03"/>
    <w:rsid w:val="190DC903"/>
    <w:rsid w:val="1D8F4FF7"/>
    <w:rsid w:val="20C9B30E"/>
    <w:rsid w:val="20EAC9E8"/>
    <w:rsid w:val="2BF9D3A4"/>
    <w:rsid w:val="4F12E3F7"/>
    <w:rsid w:val="67A8A8E5"/>
    <w:rsid w:val="79C14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062D6"/>
  <w15:chartTrackingRefBased/>
  <w15:docId w15:val="{BF06BFFE-FE37-4B5B-8C62-FCE7112E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EC2EA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C2EAA"/>
    <w:rPr>
      <w:rFonts w:ascii="Cambria" w:eastAsia="Times New Roman" w:hAnsi="Cambria" w:cs="Times New Roman"/>
      <w:b/>
      <w:bCs/>
      <w:kern w:val="32"/>
      <w:sz w:val="32"/>
      <w:szCs w:val="32"/>
      <w:lang w:eastAsia="en-US"/>
    </w:rPr>
  </w:style>
  <w:style w:type="paragraph" w:styleId="BalloonText">
    <w:name w:val="Balloon Text"/>
    <w:basedOn w:val="Normal"/>
    <w:link w:val="BalloonTextChar"/>
    <w:rsid w:val="00B012AF"/>
    <w:rPr>
      <w:rFonts w:ascii="Tahoma" w:hAnsi="Tahoma" w:cs="Tahoma"/>
      <w:sz w:val="16"/>
      <w:szCs w:val="16"/>
    </w:rPr>
  </w:style>
  <w:style w:type="character" w:customStyle="1" w:styleId="BalloonTextChar">
    <w:name w:val="Balloon Text Char"/>
    <w:link w:val="BalloonText"/>
    <w:rsid w:val="00B012AF"/>
    <w:rPr>
      <w:rFonts w:ascii="Tahoma" w:hAnsi="Tahoma" w:cs="Tahoma"/>
      <w:sz w:val="16"/>
      <w:szCs w:val="16"/>
      <w:lang w:eastAsia="en-US"/>
    </w:rPr>
  </w:style>
  <w:style w:type="character" w:styleId="Hyperlink">
    <w:name w:val="Hyperlink"/>
    <w:rsid w:val="003505EE"/>
    <w:rPr>
      <w:color w:val="0000FF"/>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0C5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gbr01.safelinks.protection.outlook.com/?url=https%3A%2F%2Fwww.cheshireandmerseyside.nhs.uk%2Fcontact%2Fcomplaints%2F&amp;data=05%7C02%7Cellie.stott%40nhs.net%7C179593352b0e4459817708dea10bd2af%7C37c354b285b047f5b22207b48d774ee3%7C0%7C0%7C639125269310471094%7CUnknown%7CTWFpbGZsb3d8eyJFbXB0eU1hcGkiOnRydWUsIlYiOiIwLjAuMDAwMCIsIlAiOiJXaW4zMiIsIkFOIjoiTWFpbCIsIldUIjoyfQ%3D%3D%7C0%7C%7C%7C&amp;sdata=dajniDPrYp4xZCae1m782T27Hu44%2Bp0nP8famXFOsbc%3D&amp;reserved=0"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8877534-324e-4e1e-b5fa-58ae56882758" xsi:nil="true"/>
    <lcf76f155ced4ddcb4097134ff3c332f xmlns="64faa4cc-ae73-4255-a819-dd6914ba8e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CD900C291541489CC13FB96ABF2F43" ma:contentTypeVersion="12" ma:contentTypeDescription="Create a new document." ma:contentTypeScope="" ma:versionID="3dc50a03c41079bb2b8c2383a0a8bd99">
  <xsd:schema xmlns:xsd="http://www.w3.org/2001/XMLSchema" xmlns:xs="http://www.w3.org/2001/XMLSchema" xmlns:p="http://schemas.microsoft.com/office/2006/metadata/properties" xmlns:ns1="http://schemas.microsoft.com/sharepoint/v3" xmlns:ns2="64faa4cc-ae73-4255-a819-dd6914ba8e9d" xmlns:ns3="68877534-324e-4e1e-b5fa-58ae56882758" targetNamespace="http://schemas.microsoft.com/office/2006/metadata/properties" ma:root="true" ma:fieldsID="75d0da34be554fde00812d60824e9c9b" ns1:_="" ns2:_="" ns3:_="">
    <xsd:import namespace="http://schemas.microsoft.com/sharepoint/v3"/>
    <xsd:import namespace="64faa4cc-ae73-4255-a819-dd6914ba8e9d"/>
    <xsd:import namespace="68877534-324e-4e1e-b5fa-58ae5688275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faa4cc-ae73-4255-a819-dd6914ba8e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877534-324e-4e1e-b5fa-58ae568827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087793-f0ec-4705-9d2e-57aa555e3ddd}" ma:internalName="TaxCatchAll" ma:showField="CatchAllData" ma:web="68877534-324e-4e1e-b5fa-58ae56882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2F741-7EA7-4926-ACC9-D19C911F69D6}">
  <ds:schemaRefs>
    <ds:schemaRef ds:uri="http://schemas.microsoft.com/office/2006/metadata/longProperties"/>
  </ds:schemaRefs>
</ds:datastoreItem>
</file>

<file path=customXml/itemProps2.xml><?xml version="1.0" encoding="utf-8"?>
<ds:datastoreItem xmlns:ds="http://schemas.openxmlformats.org/officeDocument/2006/customXml" ds:itemID="{9CE6C396-A003-4EB2-BB12-721A82EF07D5}">
  <ds:schemaRefs>
    <ds:schemaRef ds:uri="http://schemas.microsoft.com/office/2006/metadata/properties"/>
    <ds:schemaRef ds:uri="http://schemas.microsoft.com/office/infopath/2007/PartnerControls"/>
    <ds:schemaRef ds:uri="http://schemas.microsoft.com/sharepoint/v3"/>
    <ds:schemaRef ds:uri="68877534-324e-4e1e-b5fa-58ae56882758"/>
    <ds:schemaRef ds:uri="64faa4cc-ae73-4255-a819-dd6914ba8e9d"/>
  </ds:schemaRefs>
</ds:datastoreItem>
</file>

<file path=customXml/itemProps3.xml><?xml version="1.0" encoding="utf-8"?>
<ds:datastoreItem xmlns:ds="http://schemas.openxmlformats.org/officeDocument/2006/customXml" ds:itemID="{E02578A5-169A-428C-931F-D64AE1127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faa4cc-ae73-4255-a819-dd6914ba8e9d"/>
    <ds:schemaRef ds:uri="68877534-324e-4e1e-b5fa-58ae56882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C6E1D-E3B8-40FA-9E3C-16E0CCD73B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STOTT, Ellie (FEARNHEAD CROSS MED.CTR.)</cp:lastModifiedBy>
  <cp:revision>22</cp:revision>
  <cp:lastPrinted>2021-10-20T14:41:00Z</cp:lastPrinted>
  <dcterms:created xsi:type="dcterms:W3CDTF">2023-03-28T08:03:00Z</dcterms:created>
  <dcterms:modified xsi:type="dcterms:W3CDTF">2026-04-24T11:26:00Z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-1229312197</vt:i4>
  </property>
  <property fmtid="{D5CDD505-2E9C-101B-9397-08002B2CF9AE}" pid="3" name="_EmailSubject">
    <vt:lpwstr>Complaints Leaflet adn Practice Leaflet</vt:lpwstr>
  </property>
  <property fmtid="{D5CDD505-2E9C-101B-9397-08002B2CF9AE}" pid="4" name="_AuthorEmail">
    <vt:lpwstr>Nicki.Golding@gp-N81048.nhs.uk</vt:lpwstr>
  </property>
  <property fmtid="{D5CDD505-2E9C-101B-9397-08002B2CF9AE}" pid="5" name="_AuthorEmailDisplayName">
    <vt:lpwstr>Golding Nicki (QVC) Fearnhead Cross Med Ctr</vt:lpwstr>
  </property>
  <property fmtid="{D5CDD505-2E9C-101B-9397-08002B2CF9AE}" pid="6" name="_ReviewingToolsShownOnce">
    <vt:lpwstr/>
  </property>
  <property fmtid="{D5CDD505-2E9C-101B-9397-08002B2CF9AE}" pid="7" name="display_urn:schemas-microsoft-com:office:office#Editor">
    <vt:lpwstr>Nicki Golding</vt:lpwstr>
  </property>
  <property fmtid="{D5CDD505-2E9C-101B-9397-08002B2CF9AE}" pid="8" name="Order">
    <vt:lpwstr>24600.0000000000</vt:lpwstr>
  </property>
  <property fmtid="{D5CDD505-2E9C-101B-9397-08002B2CF9AE}" pid="9" name="display_urn:schemas-microsoft-com:office:office#Author">
    <vt:lpwstr>Nicki Golding</vt:lpwstr>
  </property>
  <property fmtid="{D5CDD505-2E9C-101B-9397-08002B2CF9AE}" pid="10" name="_ip_UnifiedCompliancePolicyUIAction">
    <vt:lpwstr/>
  </property>
  <property fmtid="{D5CDD505-2E9C-101B-9397-08002B2CF9AE}" pid="11" name="_ip_UnifiedCompliancePolicyProperties">
    <vt:lpwstr/>
  </property>
  <property fmtid="{D5CDD505-2E9C-101B-9397-08002B2CF9AE}" pid="12" name="ContentTypeId">
    <vt:lpwstr>0x0101009FCD900C291541489CC13FB96ABF2F43</vt:lpwstr>
  </property>
  <property fmtid="{D5CDD505-2E9C-101B-9397-08002B2CF9AE}" pid="13" name="MediaServiceImageTags">
    <vt:lpwstr/>
  </property>
</Properties>
</file>